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35E" w:rsidRDefault="00F0235E" w:rsidP="00F0235E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Сведения</w:t>
      </w:r>
    </w:p>
    <w:p w:rsidR="00F0235E" w:rsidRDefault="00F0235E" w:rsidP="00F0235E">
      <w:pPr>
        <w:spacing w:before="120" w:line="240" w:lineRule="exact"/>
        <w:jc w:val="center"/>
      </w:pPr>
      <w:r>
        <w:t>о доходах, расходах, об имуществе и обязательствах имущественного харак</w:t>
      </w:r>
      <w:r w:rsidR="00A9526A">
        <w:t xml:space="preserve">тера  муниципальных служащих </w:t>
      </w:r>
      <w:proofErr w:type="spellStart"/>
      <w:r w:rsidR="00A9526A">
        <w:t>Ивайтенской</w:t>
      </w:r>
      <w:proofErr w:type="spellEnd"/>
      <w:r w:rsidR="00A9526A">
        <w:t xml:space="preserve"> сельской администрации</w:t>
      </w:r>
      <w:r>
        <w:t xml:space="preserve"> </w:t>
      </w:r>
      <w:proofErr w:type="spellStart"/>
      <w:r>
        <w:t>Унечского</w:t>
      </w:r>
      <w:proofErr w:type="spellEnd"/>
      <w: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 и предоставления этих сведений средствам массовой информации для опубликования за отчетный период </w:t>
      </w:r>
    </w:p>
    <w:p w:rsidR="00F0235E" w:rsidRDefault="00F0235E" w:rsidP="00F0235E">
      <w:pPr>
        <w:spacing w:before="120" w:line="240" w:lineRule="exact"/>
        <w:jc w:val="center"/>
      </w:pPr>
    </w:p>
    <w:p w:rsidR="00F0235E" w:rsidRDefault="00620F2B" w:rsidP="00F0235E">
      <w:pPr>
        <w:spacing w:line="240" w:lineRule="exact"/>
        <w:jc w:val="center"/>
      </w:pPr>
      <w:r>
        <w:t>с 01 января 2016 года по 31 декабря 2016</w:t>
      </w:r>
      <w:r w:rsidR="00F0235E">
        <w:t xml:space="preserve"> года</w:t>
      </w:r>
    </w:p>
    <w:p w:rsidR="00F0235E" w:rsidRDefault="00F0235E" w:rsidP="00F0235E">
      <w:pPr>
        <w:spacing w:line="240" w:lineRule="exact"/>
        <w:jc w:val="center"/>
        <w:rPr>
          <w:i/>
          <w:iCs/>
        </w:rPr>
      </w:pPr>
    </w:p>
    <w:p w:rsidR="00F0235E" w:rsidRDefault="00F0235E" w:rsidP="00F0235E">
      <w:pPr>
        <w:jc w:val="right"/>
        <w:rPr>
          <w:b/>
          <w:bCs/>
          <w:i/>
          <w:iCs/>
        </w:rPr>
      </w:pPr>
    </w:p>
    <w:tbl>
      <w:tblPr>
        <w:tblW w:w="1558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5"/>
        <w:gridCol w:w="1705"/>
        <w:gridCol w:w="1416"/>
        <w:gridCol w:w="2551"/>
        <w:gridCol w:w="1274"/>
        <w:gridCol w:w="1134"/>
        <w:gridCol w:w="1417"/>
        <w:gridCol w:w="1174"/>
        <w:gridCol w:w="805"/>
        <w:gridCol w:w="1006"/>
        <w:gridCol w:w="1188"/>
      </w:tblGrid>
      <w:tr w:rsidR="00F0235E" w:rsidTr="00F0235E">
        <w:trPr>
          <w:trHeight w:val="3591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Фамилия, имя, отчество муниципального служащего </w:t>
            </w:r>
          </w:p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(члены семьи без указания Ф.И.О.)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Замещаемая должность </w:t>
            </w:r>
          </w:p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Общая сумма декларированного годового дохода  </w:t>
            </w: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</w:t>
            </w:r>
            <w:proofErr w:type="gramStart"/>
            <w:r>
              <w:rPr>
                <w:sz w:val="22"/>
                <w:szCs w:val="22"/>
              </w:rPr>
              <w:t>три последние года</w:t>
            </w:r>
            <w:proofErr w:type="gramEnd"/>
            <w:r>
              <w:rPr>
                <w:sz w:val="22"/>
                <w:szCs w:val="22"/>
              </w:rPr>
              <w:t>, предшествующих совершению сделки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Недвижимое имущество, принадлежащее на праве собственности </w:t>
            </w:r>
          </w:p>
        </w:tc>
        <w:tc>
          <w:tcPr>
            <w:tcW w:w="2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Недвижимое имущество, находящееся в пользовании</w:t>
            </w:r>
          </w:p>
        </w:tc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и марка транспортных средств, принадлежащих на праве собственности</w:t>
            </w:r>
          </w:p>
        </w:tc>
      </w:tr>
      <w:tr w:rsidR="00F0235E" w:rsidTr="00F0235E">
        <w:trPr>
          <w:trHeight w:val="144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/>
        </w:tc>
        <w:tc>
          <w:tcPr>
            <w:tcW w:w="1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 xml:space="preserve">за </w:t>
            </w:r>
          </w:p>
          <w:p w:rsidR="00F0235E" w:rsidRDefault="00620F2B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2016</w:t>
            </w:r>
            <w:r w:rsidR="00F0235E">
              <w:rPr>
                <w:sz w:val="22"/>
                <w:szCs w:val="22"/>
              </w:rPr>
              <w:t xml:space="preserve">  год (руб.)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вид объекта недвижимости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площадь (кв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/>
        </w:tc>
      </w:tr>
      <w:tr w:rsidR="00F0235E" w:rsidTr="00F0235E">
        <w:trPr>
          <w:trHeight w:val="359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Борзыкин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Анатолий </w:t>
            </w:r>
            <w:r>
              <w:rPr>
                <w:b/>
                <w:bCs/>
                <w:sz w:val="26"/>
                <w:szCs w:val="26"/>
              </w:rPr>
              <w:lastRenderedPageBreak/>
              <w:t>Анатольевич</w:t>
            </w:r>
          </w:p>
        </w:tc>
        <w:tc>
          <w:tcPr>
            <w:tcW w:w="17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F0235E" w:rsidRDefault="00F0235E" w:rsidP="00F0235E">
            <w:pPr>
              <w:spacing w:before="120" w:line="240" w:lineRule="exac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Глава администрации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31</w:t>
            </w:r>
            <w:r w:rsidR="00620F2B">
              <w:rPr>
                <w:sz w:val="26"/>
                <w:szCs w:val="26"/>
              </w:rPr>
              <w:t>5244,80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КИА «спектр</w:t>
            </w:r>
            <w:r>
              <w:rPr>
                <w:sz w:val="26"/>
                <w:szCs w:val="26"/>
              </w:rPr>
              <w:lastRenderedPageBreak/>
              <w:t>а»</w:t>
            </w:r>
          </w:p>
        </w:tc>
      </w:tr>
      <w:tr w:rsidR="00F0235E" w:rsidTr="00F0235E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</w:pPr>
            <w:proofErr w:type="spellStart"/>
            <w:r>
              <w:t>Сузуки-Гранд</w:t>
            </w:r>
            <w:proofErr w:type="spellEnd"/>
          </w:p>
        </w:tc>
      </w:tr>
      <w:tr w:rsidR="00F0235E" w:rsidTr="00F0235E">
        <w:trPr>
          <w:trHeight w:val="359"/>
        </w:trPr>
        <w:tc>
          <w:tcPr>
            <w:tcW w:w="1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</w:pPr>
            <w:r>
              <w:t>ММВЗ Автоприцеп БАЗ</w:t>
            </w:r>
          </w:p>
        </w:tc>
      </w:tr>
      <w:tr w:rsidR="00F0235E" w:rsidTr="00867290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супруга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620F2B">
              <w:rPr>
                <w:sz w:val="26"/>
                <w:szCs w:val="26"/>
              </w:rPr>
              <w:t>32406,52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 xml:space="preserve">                     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41900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F0235E" w:rsidTr="004653C4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4653C4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FA754D">
        <w:trPr>
          <w:trHeight w:val="728"/>
        </w:trPr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Несовершеннолетняя дочь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  <w:sz w:val="22"/>
                <w:szCs w:val="22"/>
              </w:rPr>
              <w:t>--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t>Жилой дом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</w:tr>
      <w:tr w:rsidR="00F0235E" w:rsidTr="0037389A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400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F0235E" w:rsidTr="00F0235E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Pr="00A9526A" w:rsidRDefault="00F0235E">
            <w:pPr>
              <w:spacing w:line="276" w:lineRule="auto"/>
              <w:rPr>
                <w:rFonts w:eastAsiaTheme="minorEastAsia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Земельный участок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t>9000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5E" w:rsidRDefault="00F0235E" w:rsidP="00212C60">
            <w:pPr>
              <w:spacing w:before="120" w:line="240" w:lineRule="exact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35E" w:rsidRDefault="00F023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  <w:tr w:rsidR="00A9526A" w:rsidTr="00A9526A">
        <w:trPr>
          <w:trHeight w:val="728"/>
        </w:trPr>
        <w:tc>
          <w:tcPr>
            <w:tcW w:w="19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Приходько Валентина Ивановна</w:t>
            </w:r>
          </w:p>
        </w:tc>
        <w:tc>
          <w:tcPr>
            <w:tcW w:w="170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Ведущий специалист</w:t>
            </w:r>
          </w:p>
        </w:tc>
        <w:tc>
          <w:tcPr>
            <w:tcW w:w="14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526A" w:rsidRPr="0053445E" w:rsidRDefault="0053445E">
            <w:pPr>
              <w:rPr>
                <w:sz w:val="26"/>
                <w:szCs w:val="26"/>
              </w:rPr>
            </w:pPr>
            <w:r w:rsidRPr="0053445E">
              <w:rPr>
                <w:sz w:val="26"/>
                <w:szCs w:val="26"/>
              </w:rPr>
              <w:t>313613,89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F0235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 xml:space="preserve">2 </w:t>
            </w:r>
            <w:proofErr w:type="gramStart"/>
            <w:r w:rsidRPr="00A9526A">
              <w:rPr>
                <w:rFonts w:eastAsiaTheme="minorEastAsia"/>
              </w:rPr>
              <w:t>земельных</w:t>
            </w:r>
            <w:proofErr w:type="gramEnd"/>
            <w:r w:rsidRPr="00A9526A">
              <w:rPr>
                <w:rFonts w:eastAsiaTheme="minorEastAsia"/>
              </w:rPr>
              <w:t xml:space="preserve"> участка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8000</w:t>
            </w:r>
          </w:p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2000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  <w:r>
              <w:t>-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  <w:sz w:val="22"/>
                <w:szCs w:val="22"/>
              </w:rPr>
              <w:t>-</w:t>
            </w:r>
          </w:p>
        </w:tc>
      </w:tr>
      <w:tr w:rsidR="00A9526A" w:rsidTr="0037389A">
        <w:trPr>
          <w:trHeight w:val="728"/>
        </w:trPr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53445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61,2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Pr="00A9526A" w:rsidRDefault="00A9526A">
            <w:pPr>
              <w:spacing w:line="276" w:lineRule="auto"/>
              <w:rPr>
                <w:rFonts w:eastAsiaTheme="minorEastAsia"/>
              </w:rPr>
            </w:pPr>
            <w:r w:rsidRPr="00A9526A">
              <w:rPr>
                <w:rFonts w:eastAsiaTheme="minorEastAsia"/>
              </w:rPr>
              <w:t>Россия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26A" w:rsidRDefault="00A9526A" w:rsidP="00212C60">
            <w:pPr>
              <w:spacing w:before="12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6A" w:rsidRDefault="00A9526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</w:tr>
    </w:tbl>
    <w:p w:rsidR="004C5808" w:rsidRDefault="004C5808"/>
    <w:sectPr w:rsidR="004C5808" w:rsidSect="00F023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0235E"/>
    <w:rsid w:val="004C5808"/>
    <w:rsid w:val="0053445E"/>
    <w:rsid w:val="00620F2B"/>
    <w:rsid w:val="007C6623"/>
    <w:rsid w:val="00931762"/>
    <w:rsid w:val="00A9526A"/>
    <w:rsid w:val="00C133B8"/>
    <w:rsid w:val="00DD7444"/>
    <w:rsid w:val="00F023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3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2016-05-25T08:05:00Z</dcterms:created>
  <dcterms:modified xsi:type="dcterms:W3CDTF">2017-03-30T14:00:00Z</dcterms:modified>
</cp:coreProperties>
</file>